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9A" w:rsidRDefault="00B34061">
      <w:pPr>
        <w:contextualSpacing/>
        <w:rPr>
          <w:rFonts w:ascii="Bookman Old Style" w:hAnsi="Bookman Old Style"/>
          <w:sz w:val="16"/>
        </w:rPr>
      </w:pPr>
      <w:r>
        <w:rPr>
          <w:rFonts w:ascii="Bookman Old Style" w:hAnsi="Bookman Old Style"/>
          <w:noProof/>
          <w:sz w:val="20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6806301</wp:posOffset>
                </wp:positionH>
                <wp:positionV relativeFrom="page">
                  <wp:posOffset>988695</wp:posOffset>
                </wp:positionV>
                <wp:extent cx="232410" cy="14039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99A" w:rsidRDefault="00B34061">
                            <w:pPr>
                              <w:ind w:right="-74"/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5" o:spid="_x0000_s5" o:spt="202" type="#_x0000_t202" style="position:absolute;z-index:-251683840;o:allowoverlap:true;o:allowincell:true;mso-position-horizontal-relative:text;margin-left:535.93pt;mso-position-horizontal:absolute;mso-position-vertical-relative:page;margin-top:77.85pt;mso-position-vertical:absolute;width:18.30pt;height:110.5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ind w:right="-74"/>
                      </w:pPr>
                      <w:r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,</w:t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tbl>
      <w:tblPr>
        <w:tblStyle w:val="af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F2399A">
        <w:tc>
          <w:tcPr>
            <w:tcW w:w="11057" w:type="dxa"/>
          </w:tcPr>
          <w:p w:rsidR="00F2399A" w:rsidRDefault="00B34061">
            <w:pPr>
              <w:pStyle w:val="ConsPlusNormal"/>
              <w:ind w:left="34" w:right="34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161242</wp:posOffset>
                      </wp:positionH>
                      <wp:positionV relativeFrom="page">
                        <wp:posOffset>127503</wp:posOffset>
                      </wp:positionV>
                      <wp:extent cx="6599208" cy="0"/>
                      <wp:effectExtent l="0" t="0" r="11430" b="19050"/>
                      <wp:wrapNone/>
                      <wp:docPr id="5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59920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6" o:spid="_x0000_s6" style="position:absolute;left:0;text-align:left;z-index:251672576;mso-wrap-distance-left:9.00pt;mso-wrap-distance-top:0.00pt;mso-wrap-distance-right:9.00pt;mso-wrap-distance-bottom:0.00pt;visibility:visible;" from="12.7pt,10.0pt" to="532.3pt,10.0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Я, </w:t>
            </w:r>
          </w:p>
          <w:p w:rsidR="00F2399A" w:rsidRDefault="00B34061">
            <w:pPr>
              <w:pStyle w:val="ConsPlusNormal"/>
              <w:ind w:left="34" w:right="283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>(Ф.И.О. субъекта персональных данных)</w:t>
            </w:r>
          </w:p>
        </w:tc>
      </w:tr>
      <w:tr w:rsidR="00F2399A">
        <w:trPr>
          <w:trHeight w:hRule="exact" w:val="454"/>
        </w:trPr>
        <w:tc>
          <w:tcPr>
            <w:tcW w:w="11057" w:type="dxa"/>
          </w:tcPr>
          <w:p w:rsidR="00F2399A" w:rsidRDefault="00B34061">
            <w:pPr>
              <w:pStyle w:val="ConsPlusNormal"/>
              <w:tabs>
                <w:tab w:val="left" w:pos="709"/>
                <w:tab w:val="left" w:pos="1418"/>
              </w:tabs>
              <w:ind w:left="34" w:right="34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2205355</wp:posOffset>
                      </wp:positionH>
                      <wp:positionV relativeFrom="page">
                        <wp:posOffset>135255</wp:posOffset>
                      </wp:positionV>
                      <wp:extent cx="4631690" cy="0"/>
                      <wp:effectExtent l="0" t="0" r="16510" b="19050"/>
                      <wp:wrapNone/>
                      <wp:docPr id="6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6316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7" o:spid="_x0000_s7" style="position:absolute;left:0;text-align:left;z-index:-251673600;mso-wrap-distance-left:9.00pt;mso-wrap-distance-top:0.00pt;mso-wrap-distance-right:9.00pt;mso-wrap-distance-bottom:0.00pt;visibility:visible;" from="173.7pt,10.7pt" to="538.4pt,10.7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column">
                        <wp:posOffset>6737721</wp:posOffset>
                      </wp:positionH>
                      <wp:positionV relativeFrom="page">
                        <wp:posOffset>118745</wp:posOffset>
                      </wp:positionV>
                      <wp:extent cx="232410" cy="1403985"/>
                      <wp:effectExtent l="0" t="0" r="0" b="0"/>
                      <wp:wrapNone/>
                      <wp:docPr id="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399A" w:rsidRDefault="00B34061">
                                  <w:pPr>
                                    <w:ind w:right="-74"/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8" o:spid="_x0000_s8" o:spt="202" type="#_x0000_t202" style="position:absolute;z-index:-251685888;o:allowoverlap:true;o:allowincell:true;mso-position-horizontal-relative:text;margin-left:530.53pt;mso-position-horizontal:absolute;mso-position-vertical-relative:page;margin-top:9.35pt;mso-position-vertical:absolute;width:18.30pt;height:110.55pt;mso-wrap-distance-left:9.00pt;mso-wrap-distance-top:0.00pt;mso-wrap-distance-right:9.00pt;mso-wrap-distance-bottom:0.00pt;v-text-anchor:top;visibility:visible;" filled="f" stroked="f" strokeweight="0.75pt">
                      <v:textbox inset="0,0,0,0">
                        <w:txbxContent>
                          <w:p>
                            <w:pPr>
                              <w:ind w:right="-74"/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,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1166627</wp:posOffset>
                      </wp:positionH>
                      <wp:positionV relativeFrom="paragraph">
                        <wp:posOffset>128342</wp:posOffset>
                      </wp:positionV>
                      <wp:extent cx="241539" cy="0"/>
                      <wp:effectExtent l="0" t="0" r="25400" b="19050"/>
                      <wp:wrapNone/>
                      <wp:docPr id="8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415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9" o:spid="_x0000_s9" style="position:absolute;left:0;text-align:left;z-index:251674624;mso-wrap-distance-left:9.00pt;mso-wrap-distance-top:0.00pt;mso-wrap-distance-right:9.00pt;mso-wrap-distance-bottom:0.00pt;visibility:visible;" from="91.9pt,10.1pt" to="110.9pt,10.1pt" filled="f" strokecolor="#000000" strokeweight="0.50pt">
                      <v:stroke dashstyle="solid"/>
                    </v:line>
                  </w:pict>
                </mc:Fallback>
              </mc:AlternateConten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зарегистрирован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       по адресу: </w:t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</w:p>
          <w:p w:rsidR="00F2399A" w:rsidRDefault="00B34061">
            <w:pPr>
              <w:pStyle w:val="ConsPlusNormal"/>
              <w:ind w:right="34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40472</wp:posOffset>
                      </wp:positionH>
                      <wp:positionV relativeFrom="page">
                        <wp:posOffset>273601</wp:posOffset>
                      </wp:positionV>
                      <wp:extent cx="6719690" cy="0"/>
                      <wp:effectExtent l="0" t="0" r="24130" b="19050"/>
                      <wp:wrapNone/>
                      <wp:docPr id="9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7196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10" o:spid="_x0000_s10" style="position:absolute;left:0;text-align:left;z-index:-251675648;mso-wrap-distance-left:9.00pt;mso-wrap-distance-top:0.00pt;mso-wrap-distance-right:9.00pt;mso-wrap-distance-bottom:0.00pt;visibility:visible;" from="3.2pt,21.5pt" to="532.3pt,21.5pt" filled="f" strokecolor="#000000" strokeweight="0.50pt">
                      <v:stroke dashstyle="solid"/>
                    </v:line>
                  </w:pict>
                </mc:Fallback>
              </mc:AlternateContent>
            </w:r>
          </w:p>
        </w:tc>
      </w:tr>
      <w:tr w:rsidR="00F2399A">
        <w:trPr>
          <w:trHeight w:hRule="exact" w:val="680"/>
        </w:trPr>
        <w:tc>
          <w:tcPr>
            <w:tcW w:w="11057" w:type="dxa"/>
          </w:tcPr>
          <w:p w:rsidR="00F2399A" w:rsidRDefault="00B34061">
            <w:pPr>
              <w:pStyle w:val="ConsPlusNormal"/>
              <w:tabs>
                <w:tab w:val="right" w:pos="10807"/>
              </w:tabs>
              <w:ind w:left="34" w:right="34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2542133</wp:posOffset>
                      </wp:positionH>
                      <wp:positionV relativeFrom="page">
                        <wp:posOffset>123334</wp:posOffset>
                      </wp:positionV>
                      <wp:extent cx="4295643" cy="0"/>
                      <wp:effectExtent l="0" t="0" r="10160" b="19050"/>
                      <wp:wrapNone/>
                      <wp:docPr id="10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29564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11" o:spid="_x0000_s11" style="position:absolute;left:0;text-align:left;z-index:-251677696;mso-wrap-distance-left:9.00pt;mso-wrap-distance-top:0.00pt;mso-wrap-distance-right:9.00pt;mso-wrap-distance-bottom:0.00pt;visibility:visible;" from="200.2pt,9.7pt" to="538.4pt,9.7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ge">
                        <wp:posOffset>234315</wp:posOffset>
                      </wp:positionV>
                      <wp:extent cx="5882005" cy="259080"/>
                      <wp:effectExtent l="0" t="0" r="0" b="0"/>
                      <wp:wrapNone/>
                      <wp:docPr id="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00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399A" w:rsidRDefault="00B3406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ookman Old Style" w:hAnsi="Bookman Old Style"/>
                                      <w:i/>
                                      <w:sz w:val="16"/>
                                      <w:szCs w:val="16"/>
                                    </w:rPr>
                                    <w:t>(наименование документа, серия, номер, сведения о дате выдачи документа и выдавшем его органе)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2" o:spid="_x0000_s12" o:spt="202" type="#_x0000_t202" style="position:absolute;z-index:-251681792;o:allowoverlap:true;o:allowincell:true;mso-position-horizontal-relative:text;margin-left:40.70pt;mso-position-horizontal:absolute;mso-position-vertical-relative:page;margin-top:18.45pt;mso-position-vertical:absolute;width:463.15pt;height:20.40pt;mso-wrap-distance-left:9.00pt;mso-wrap-distance-top:0.00pt;mso-wrap-distance-right:9.00pt;mso-wrap-distance-bottom:0.00pt;v-text-anchor:top;visibility:visible;" filled="f" stroked="f" strokeweight="0.75pt">
                      <v:textbox inset="0,0,0,0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  <w:t xml:space="preserve">(наименование документа, серия, номер, сведения о дате выдачи документа и выдавшем его органе)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ge">
                        <wp:posOffset>276860</wp:posOffset>
                      </wp:positionV>
                      <wp:extent cx="6805930" cy="0"/>
                      <wp:effectExtent l="0" t="0" r="13970" b="19050"/>
                      <wp:wrapNone/>
                      <wp:docPr id="12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8059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13" o:spid="_x0000_s13" style="position:absolute;left:0;text-align:left;z-index:-251679744;mso-wrap-distance-left:9.00pt;mso-wrap-distance-top:0.00pt;mso-wrap-distance-right:9.00pt;mso-wrap-distance-bottom:0.00pt;visibility:visible;" from="2.5pt,21.8pt" to="538.4pt,21.8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документ, удостоверяющий личность:   </w:t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</w:p>
          <w:p w:rsidR="00F2399A" w:rsidRDefault="00B34061">
            <w:pPr>
              <w:pStyle w:val="ConsPlusNormal"/>
              <w:tabs>
                <w:tab w:val="left" w:pos="709"/>
                <w:tab w:val="left" w:pos="1418"/>
              </w:tabs>
              <w:ind w:left="34" w:right="3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92032" behindDoc="1" locked="0" layoutInCell="1" allowOverlap="1">
                      <wp:simplePos x="0" y="0"/>
                      <wp:positionH relativeFrom="column">
                        <wp:posOffset>6745605</wp:posOffset>
                      </wp:positionH>
                      <wp:positionV relativeFrom="page">
                        <wp:posOffset>395234</wp:posOffset>
                      </wp:positionV>
                      <wp:extent cx="232410" cy="1403985"/>
                      <wp:effectExtent l="0" t="0" r="0" b="0"/>
                      <wp:wrapNone/>
                      <wp:docPr id="1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399A" w:rsidRDefault="00B34061">
                                  <w:pPr>
                                    <w:ind w:right="-74"/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4" o:spid="_x0000_s14" o:spt="202" type="#_x0000_t202" style="position:absolute;z-index:-251692032;o:allowoverlap:true;o:allowincell:true;mso-position-horizontal-relative:text;margin-left:531.15pt;mso-position-horizontal:absolute;mso-position-vertical-relative:page;margin-top:31.12pt;mso-position-vertical:absolute;width:18.30pt;height:110.55pt;mso-wrap-distance-left:9.00pt;mso-wrap-distance-top:0.00pt;mso-wrap-distance-right:9.00pt;mso-wrap-distance-bottom:0.00pt;v-text-anchor:top;visibility:visible;" filled="f" stroked="f" strokeweight="0.75pt">
                      <v:textbox inset="0,0,0,0">
                        <w:txbxContent>
                          <w:p>
                            <w:pPr>
                              <w:ind w:right="-74"/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,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2399A">
        <w:trPr>
          <w:trHeight w:hRule="exact" w:val="454"/>
        </w:trPr>
        <w:tc>
          <w:tcPr>
            <w:tcW w:w="11057" w:type="dxa"/>
          </w:tcPr>
          <w:p w:rsidR="00F2399A" w:rsidRDefault="00B34061">
            <w:pPr>
              <w:pStyle w:val="ConsPlusNormal"/>
              <w:ind w:left="34" w:right="283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1679491</wp:posOffset>
                      </wp:positionH>
                      <wp:positionV relativeFrom="page">
                        <wp:posOffset>122855</wp:posOffset>
                      </wp:positionV>
                      <wp:extent cx="5080671" cy="0"/>
                      <wp:effectExtent l="0" t="0" r="24765" b="19050"/>
                      <wp:wrapNone/>
                      <wp:docPr id="14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508067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15" o:spid="_x0000_s15" style="position:absolute;left:0;text-align:left;z-index:-251689984;mso-wrap-distance-left:9.00pt;mso-wrap-distance-top:0.00pt;mso-wrap-distance-right:9.00pt;mso-wrap-distance-bottom:0.00pt;visibility:visible;" from="132.2pt,9.7pt" to="532.3pt,9.7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799597</wp:posOffset>
                      </wp:positionH>
                      <wp:positionV relativeFrom="paragraph">
                        <wp:posOffset>122855</wp:posOffset>
                      </wp:positionV>
                      <wp:extent cx="172528" cy="0"/>
                      <wp:effectExtent l="0" t="0" r="18415" b="19050"/>
                      <wp:wrapNone/>
                      <wp:docPr id="15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7252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16" o:spid="_x0000_s16" style="position:absolute;left:0;text-align:left;z-index:251687936;mso-wrap-distance-left:9.00pt;mso-wrap-distance-top:0.00pt;mso-wrap-distance-right:9.00pt;mso-wrap-distance-bottom:0.00pt;visibility:visible;" from="63.0pt,9.7pt" to="76.5pt,9.7pt" filled="f" strokecolor="#000000" strokeweight="0.50pt">
                      <v:stroke dashstyle="solid"/>
                    </v:line>
                  </w:pict>
                </mc:Fallback>
              </mc:AlternateConten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действующ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     от имени</w:t>
            </w:r>
          </w:p>
          <w:p w:rsidR="00F2399A" w:rsidRDefault="00B34061">
            <w:pPr>
              <w:pStyle w:val="ConsPlusNormal"/>
              <w:ind w:left="34" w:right="283"/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>
              <w:rPr>
                <w:rFonts w:ascii="Bookman Old Style" w:hAnsi="Bookman Old Style"/>
                <w:i/>
                <w:sz w:val="16"/>
                <w:szCs w:val="16"/>
              </w:rPr>
              <w:t>(Ф.И.О. субъекта персональных данных)</w:t>
            </w:r>
          </w:p>
          <w:p w:rsidR="00F2399A" w:rsidRDefault="00F2399A">
            <w:pPr>
              <w:pStyle w:val="ConsPlusNormal"/>
              <w:tabs>
                <w:tab w:val="right" w:pos="10807"/>
              </w:tabs>
              <w:ind w:left="34" w:right="34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2399A">
        <w:trPr>
          <w:trHeight w:hRule="exact" w:val="454"/>
        </w:trPr>
        <w:tc>
          <w:tcPr>
            <w:tcW w:w="11057" w:type="dxa"/>
          </w:tcPr>
          <w:p w:rsidR="00F2399A" w:rsidRDefault="00B34061">
            <w:pPr>
              <w:pStyle w:val="ConsPlusNormal"/>
              <w:tabs>
                <w:tab w:val="left" w:pos="709"/>
                <w:tab w:val="left" w:pos="1418"/>
              </w:tabs>
              <w:ind w:left="34" w:right="34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4080" behindDoc="1" locked="0" layoutInCell="1" allowOverlap="1">
                      <wp:simplePos x="0" y="0"/>
                      <wp:positionH relativeFrom="column">
                        <wp:posOffset>2205355</wp:posOffset>
                      </wp:positionH>
                      <wp:positionV relativeFrom="page">
                        <wp:posOffset>135255</wp:posOffset>
                      </wp:positionV>
                      <wp:extent cx="4631690" cy="0"/>
                      <wp:effectExtent l="0" t="0" r="16510" b="19050"/>
                      <wp:wrapNone/>
                      <wp:docPr id="16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6316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17" o:spid="_x0000_s17" style="position:absolute;left:0;text-align:left;z-index:-251694080;mso-wrap-distance-left:9.00pt;mso-wrap-distance-top:0.00pt;mso-wrap-distance-right:9.00pt;mso-wrap-distance-bottom:0.00pt;visibility:visible;" from="173.7pt,10.7pt" to="538.4pt,10.7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>
                      <wp:simplePos x="0" y="0"/>
                      <wp:positionH relativeFrom="column">
                        <wp:posOffset>6737721</wp:posOffset>
                      </wp:positionH>
                      <wp:positionV relativeFrom="page">
                        <wp:posOffset>118745</wp:posOffset>
                      </wp:positionV>
                      <wp:extent cx="232410" cy="1403985"/>
                      <wp:effectExtent l="0" t="0" r="0" b="0"/>
                      <wp:wrapNone/>
                      <wp:docPr id="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399A" w:rsidRDefault="00B34061">
                                  <w:pPr>
                                    <w:ind w:right="-74"/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18" o:spid="_x0000_s18" o:spt="202" type="#_x0000_t202" style="position:absolute;z-index:-251697152;o:allowoverlap:true;o:allowincell:true;mso-position-horizontal-relative:text;margin-left:530.53pt;mso-position-horizontal:absolute;mso-position-vertical-relative:page;margin-top:9.35pt;mso-position-vertical:absolute;width:18.30pt;height:110.55pt;mso-wrap-distance-left:9.00pt;mso-wrap-distance-top:0.00pt;mso-wrap-distance-right:9.00pt;mso-wrap-distance-bottom:0.00pt;v-text-anchor:top;visibility:visible;" filled="f" stroked="f" strokeweight="0.75pt">
                      <v:textbox inset="0,0,0,0">
                        <w:txbxContent>
                          <w:p>
                            <w:pPr>
                              <w:ind w:right="-74"/>
                            </w:pPr>
                            <w: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,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1166627</wp:posOffset>
                      </wp:positionH>
                      <wp:positionV relativeFrom="paragraph">
                        <wp:posOffset>128342</wp:posOffset>
                      </wp:positionV>
                      <wp:extent cx="241539" cy="0"/>
                      <wp:effectExtent l="0" t="0" r="25400" b="19050"/>
                      <wp:wrapNone/>
                      <wp:docPr id="18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415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19" o:spid="_x0000_s19" style="position:absolute;left:0;text-align:left;z-index:251695104;mso-wrap-distance-left:9.00pt;mso-wrap-distance-top:0.00pt;mso-wrap-distance-right:9.00pt;mso-wrap-distance-bottom:0.00pt;visibility:visible;" from="91.9pt,10.1pt" to="110.9pt,10.1pt" filled="f" strokecolor="#000000" strokeweight="0.50pt">
                      <v:stroke dashstyle="solid"/>
                    </v:line>
                  </w:pict>
                </mc:Fallback>
              </mc:AlternateConten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зарегистрирован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       по адресу: </w:t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</w:p>
          <w:p w:rsidR="00F2399A" w:rsidRDefault="00B34061">
            <w:pPr>
              <w:pStyle w:val="ConsPlusNormal"/>
              <w:ind w:right="34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6128" behindDoc="1" locked="0" layoutInCell="1" allowOverlap="1">
                      <wp:simplePos x="0" y="0"/>
                      <wp:positionH relativeFrom="column">
                        <wp:posOffset>40472</wp:posOffset>
                      </wp:positionH>
                      <wp:positionV relativeFrom="page">
                        <wp:posOffset>273601</wp:posOffset>
                      </wp:positionV>
                      <wp:extent cx="6719690" cy="0"/>
                      <wp:effectExtent l="0" t="0" r="24130" b="19050"/>
                      <wp:wrapNone/>
                      <wp:docPr id="19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7196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20" o:spid="_x0000_s20" style="position:absolute;left:0;text-align:left;z-index:-251696128;mso-wrap-distance-left:9.00pt;mso-wrap-distance-top:0.00pt;mso-wrap-distance-right:9.00pt;mso-wrap-distance-bottom:0.00pt;visibility:visible;" from="3.2pt,21.5pt" to="532.3pt,21.5pt" filled="f" strokecolor="#000000" strokeweight="0.50pt">
                      <v:stroke dashstyle="solid"/>
                    </v:line>
                  </w:pict>
                </mc:Fallback>
              </mc:AlternateContent>
            </w:r>
          </w:p>
        </w:tc>
      </w:tr>
      <w:tr w:rsidR="00F2399A">
        <w:trPr>
          <w:trHeight w:hRule="exact" w:val="737"/>
        </w:trPr>
        <w:tc>
          <w:tcPr>
            <w:tcW w:w="11057" w:type="dxa"/>
          </w:tcPr>
          <w:p w:rsidR="00F2399A" w:rsidRDefault="00B34061">
            <w:pPr>
              <w:pStyle w:val="ConsPlusNormal"/>
              <w:tabs>
                <w:tab w:val="right" w:pos="10807"/>
              </w:tabs>
              <w:ind w:left="34" w:right="34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9200" behindDoc="1" locked="0" layoutInCell="1" allowOverlap="1">
                      <wp:simplePos x="0" y="0"/>
                      <wp:positionH relativeFrom="column">
                        <wp:posOffset>2542133</wp:posOffset>
                      </wp:positionH>
                      <wp:positionV relativeFrom="page">
                        <wp:posOffset>123334</wp:posOffset>
                      </wp:positionV>
                      <wp:extent cx="4295643" cy="0"/>
                      <wp:effectExtent l="0" t="0" r="10160" b="19050"/>
                      <wp:wrapNone/>
                      <wp:docPr id="20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29564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21" o:spid="_x0000_s21" style="position:absolute;left:0;text-align:left;z-index:-251699200;mso-wrap-distance-left:9.00pt;mso-wrap-distance-top:0.00pt;mso-wrap-distance-right:9.00pt;mso-wrap-distance-bottom:0.00pt;visibility:visible;" from="200.2pt,9.7pt" to="538.4pt,9.7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701248" behindDoc="1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ge">
                        <wp:posOffset>234315</wp:posOffset>
                      </wp:positionV>
                      <wp:extent cx="5882005" cy="259080"/>
                      <wp:effectExtent l="0" t="0" r="0" b="0"/>
                      <wp:wrapNone/>
                      <wp:docPr id="2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200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399A" w:rsidRDefault="00B3406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Bookman Old Style" w:hAnsi="Bookman Old Style"/>
                                      <w:i/>
                                      <w:sz w:val="16"/>
                                      <w:szCs w:val="16"/>
                                    </w:rPr>
                                    <w:t>(наименование документа, серия, номер, сведения о дате выдачи документа и выдавшем его органе)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2" o:spid="_x0000_s22" o:spt="202" type="#_x0000_t202" style="position:absolute;z-index:-251701248;o:allowoverlap:true;o:allowincell:true;mso-position-horizontal-relative:text;margin-left:40.70pt;mso-position-horizontal:absolute;mso-position-vertical-relative:page;margin-top:18.45pt;mso-position-vertical:absolute;width:463.15pt;height:20.40pt;mso-wrap-distance-left:9.00pt;mso-wrap-distance-top:0.00pt;mso-wrap-distance-right:9.00pt;mso-wrap-distance-bottom:0.00pt;v-text-anchor:top;visibility:visible;" filled="f" stroked="f" strokeweight="0.75pt">
                      <v:textbox inset="0,0,0,0"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16"/>
                                <w:szCs w:val="16"/>
                              </w:rPr>
                              <w:t xml:space="preserve">(наименование документа, серия, номер, сведения о дате выдачи документа и выдавшем его органе)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ge">
                        <wp:posOffset>276860</wp:posOffset>
                      </wp:positionV>
                      <wp:extent cx="6805930" cy="0"/>
                      <wp:effectExtent l="0" t="0" r="13970" b="19050"/>
                      <wp:wrapNone/>
                      <wp:docPr id="22" name="Прямая соединительная линия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8059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line id="shape 23" o:spid="_x0000_s23" style="position:absolute;left:0;text-align:left;z-index:-251700224;mso-wrap-distance-left:9.00pt;mso-wrap-distance-top:0.00pt;mso-wrap-distance-right:9.00pt;mso-wrap-distance-bottom:0.00pt;visibility:visible;" from="2.5pt,21.8pt" to="538.4pt,21.8pt" filled="f" strokecolor="#000000" strokeweight="0.50pt">
                      <v:stroke dashstyle="solid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документ, удостоверяющий личность: 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ab/>
            </w:r>
          </w:p>
          <w:p w:rsidR="00F2399A" w:rsidRDefault="00F2399A">
            <w:pPr>
              <w:pStyle w:val="ConsPlusNormal"/>
              <w:ind w:left="34" w:right="283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F2399A" w:rsidRDefault="00B34061">
      <w:pPr>
        <w:pStyle w:val="ConsPlusNormal"/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 качестве законного представителя,</w:t>
      </w:r>
    </w:p>
    <w:p w:rsidR="00F2399A" w:rsidRDefault="00B34061">
      <w:pPr>
        <w:tabs>
          <w:tab w:val="left" w:pos="4820"/>
        </w:tabs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руководствуясь ст. 9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следующих</w:t>
      </w:r>
      <w:r>
        <w:rPr>
          <w:rFonts w:ascii="Bookman Old Style" w:hAnsi="Bookman Old Style"/>
          <w:sz w:val="20"/>
          <w:szCs w:val="20"/>
        </w:rPr>
        <w:t xml:space="preserve"> своих персональных данных/ персональных данных ребёнка, Обществом с ограниченной ответственностью «Клинический санаторий «Старица» (ИНН 9715480834, ОГРН 1247700322165, юридический адрес: 107031, </w:t>
      </w:r>
      <w:proofErr w:type="spellStart"/>
      <w:r>
        <w:rPr>
          <w:rFonts w:ascii="Bookman Old Style" w:hAnsi="Bookman Old Style"/>
          <w:sz w:val="20"/>
          <w:szCs w:val="20"/>
        </w:rPr>
        <w:t>г</w:t>
      </w:r>
      <w:proofErr w:type="gramStart"/>
      <w:r>
        <w:rPr>
          <w:rFonts w:ascii="Bookman Old Style" w:hAnsi="Bookman Old Style"/>
          <w:sz w:val="20"/>
          <w:szCs w:val="20"/>
        </w:rPr>
        <w:t>.М</w:t>
      </w:r>
      <w:proofErr w:type="gramEnd"/>
      <w:r>
        <w:rPr>
          <w:rFonts w:ascii="Bookman Old Style" w:hAnsi="Bookman Old Style"/>
          <w:sz w:val="20"/>
          <w:szCs w:val="20"/>
        </w:rPr>
        <w:t>осква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вн.тер.г</w:t>
      </w:r>
      <w:proofErr w:type="spellEnd"/>
      <w:r>
        <w:rPr>
          <w:rFonts w:ascii="Bookman Old Style" w:hAnsi="Bookman Old Style"/>
          <w:sz w:val="20"/>
          <w:szCs w:val="20"/>
        </w:rPr>
        <w:t xml:space="preserve">. муниципальный округ Мещанский, </w:t>
      </w:r>
      <w:proofErr w:type="spellStart"/>
      <w:r>
        <w:rPr>
          <w:rFonts w:ascii="Bookman Old Style" w:hAnsi="Bookman Old Style"/>
          <w:sz w:val="20"/>
          <w:szCs w:val="20"/>
        </w:rPr>
        <w:t>ул</w:t>
      </w:r>
      <w:proofErr w:type="spellEnd"/>
      <w:r>
        <w:rPr>
          <w:rFonts w:ascii="Bookman Old Style" w:hAnsi="Bookman Old Style"/>
          <w:sz w:val="20"/>
          <w:szCs w:val="20"/>
        </w:rPr>
        <w:t xml:space="preserve"> Рождес</w:t>
      </w:r>
      <w:r>
        <w:rPr>
          <w:rFonts w:ascii="Bookman Old Style" w:hAnsi="Bookman Old Style"/>
          <w:sz w:val="20"/>
          <w:szCs w:val="20"/>
        </w:rPr>
        <w:t xml:space="preserve">твенка, д. 5/7, стр. 2, </w:t>
      </w:r>
      <w:proofErr w:type="spellStart"/>
      <w:r>
        <w:rPr>
          <w:rFonts w:ascii="Bookman Old Style" w:hAnsi="Bookman Old Style"/>
          <w:sz w:val="20"/>
          <w:szCs w:val="20"/>
        </w:rPr>
        <w:t>помещ</w:t>
      </w:r>
      <w:proofErr w:type="spellEnd"/>
      <w:r>
        <w:rPr>
          <w:rFonts w:ascii="Bookman Old Style" w:hAnsi="Bookman Old Style"/>
          <w:sz w:val="20"/>
          <w:szCs w:val="20"/>
        </w:rPr>
        <w:t xml:space="preserve">. 18/5/3) (далее - Оператор), находящимся по адресу: </w:t>
      </w:r>
      <w:proofErr w:type="spellStart"/>
      <w:r>
        <w:rPr>
          <w:rFonts w:ascii="Bookman Old Style" w:hAnsi="Bookman Old Style"/>
          <w:sz w:val="20"/>
          <w:szCs w:val="20"/>
        </w:rPr>
        <w:t>г</w:t>
      </w:r>
      <w:proofErr w:type="gramStart"/>
      <w:r>
        <w:rPr>
          <w:rFonts w:ascii="Bookman Old Style" w:hAnsi="Bookman Old Style"/>
          <w:sz w:val="20"/>
          <w:szCs w:val="20"/>
        </w:rPr>
        <w:t>.Р</w:t>
      </w:r>
      <w:proofErr w:type="gramEnd"/>
      <w:r>
        <w:rPr>
          <w:rFonts w:ascii="Bookman Old Style" w:hAnsi="Bookman Old Style"/>
          <w:sz w:val="20"/>
          <w:szCs w:val="20"/>
        </w:rPr>
        <w:t>язань</w:t>
      </w:r>
      <w:proofErr w:type="spellEnd"/>
      <w:r>
        <w:rPr>
          <w:rFonts w:ascii="Bookman Old Style" w:hAnsi="Bookman Old Style"/>
          <w:sz w:val="20"/>
          <w:szCs w:val="20"/>
        </w:rPr>
        <w:t>, ул. Владимирская, д.95, Н1, с целью заключения и исполнения договора:</w:t>
      </w:r>
    </w:p>
    <w:p w:rsidR="00F2399A" w:rsidRDefault="00B34061">
      <w:pPr>
        <w:spacing w:line="259" w:lineRule="auto"/>
        <w:ind w:left="142" w:right="141"/>
        <w:contextualSpacing/>
        <w:jc w:val="both"/>
        <w:rPr>
          <w:rFonts w:ascii="Bookman Old Style" w:eastAsia="SimSun" w:hAnsi="Bookman Old Style" w:cs="Times New Roman"/>
          <w:color w:val="000000"/>
          <w:sz w:val="20"/>
          <w:szCs w:val="20"/>
          <w:lang w:eastAsia="zh-CN" w:bidi="hi-IN"/>
        </w:rPr>
      </w:pPr>
      <w:r>
        <w:rPr>
          <w:rFonts w:ascii="Bookman Old Style" w:eastAsia="SimSun" w:hAnsi="Bookman Old Style" w:cs="Times New Roman"/>
          <w:color w:val="000000"/>
          <w:sz w:val="20"/>
          <w:szCs w:val="20"/>
          <w:lang w:eastAsia="zh-CN" w:bidi="hi-IN"/>
        </w:rPr>
        <w:t xml:space="preserve">а) </w:t>
      </w:r>
      <w:proofErr w:type="gramStart"/>
      <w:r>
        <w:rPr>
          <w:rFonts w:ascii="Bookman Old Style" w:eastAsia="SimSun" w:hAnsi="Bookman Old Style" w:cs="Times New Roman"/>
          <w:color w:val="000000"/>
          <w:sz w:val="20"/>
          <w:szCs w:val="20"/>
          <w:lang w:eastAsia="zh-CN" w:bidi="hi-IN"/>
        </w:rPr>
        <w:t>общие</w:t>
      </w:r>
      <w:proofErr w:type="gramEnd"/>
      <w:r>
        <w:rPr>
          <w:rFonts w:ascii="Bookman Old Style" w:eastAsia="SimSun" w:hAnsi="Bookman Old Style" w:cs="Times New Roman"/>
          <w:color w:val="000000"/>
          <w:sz w:val="20"/>
          <w:szCs w:val="20"/>
          <w:lang w:eastAsia="zh-CN" w:bidi="hi-IN"/>
        </w:rPr>
        <w:t xml:space="preserve"> категорий персональных данных:</w:t>
      </w:r>
    </w:p>
    <w:p w:rsidR="00F2399A" w:rsidRDefault="00B34061">
      <w:pPr>
        <w:widowControl w:val="0"/>
        <w:numPr>
          <w:ilvl w:val="0"/>
          <w:numId w:val="1"/>
        </w:numPr>
        <w:spacing w:after="160" w:line="256" w:lineRule="auto"/>
        <w:ind w:left="426" w:right="141" w:firstLine="0"/>
        <w:contextualSpacing/>
        <w:jc w:val="both"/>
        <w:rPr>
          <w:rFonts w:ascii="Bookman Old Style" w:eastAsia="Calibri" w:hAnsi="Bookman Old Style" w:cs="Times New Roman"/>
          <w:sz w:val="20"/>
          <w:szCs w:val="20"/>
        </w:rPr>
      </w:pPr>
      <w:r>
        <w:rPr>
          <w:rFonts w:ascii="Bookman Old Style" w:eastAsia="Calibri" w:hAnsi="Bookman Old Style" w:cs="Times New Roman"/>
          <w:sz w:val="20"/>
          <w:szCs w:val="20"/>
        </w:rPr>
        <w:t>фамилия, имя, отчество</w:t>
      </w:r>
    </w:p>
    <w:p w:rsidR="00F2399A" w:rsidRDefault="00B34061">
      <w:pPr>
        <w:widowControl w:val="0"/>
        <w:numPr>
          <w:ilvl w:val="0"/>
          <w:numId w:val="1"/>
        </w:numPr>
        <w:spacing w:after="160" w:line="256" w:lineRule="auto"/>
        <w:ind w:left="426" w:right="141" w:firstLine="0"/>
        <w:contextualSpacing/>
        <w:jc w:val="both"/>
        <w:rPr>
          <w:rFonts w:ascii="Bookman Old Style" w:eastAsia="Calibri" w:hAnsi="Bookman Old Style" w:cs="Times New Roman"/>
          <w:sz w:val="20"/>
          <w:szCs w:val="20"/>
        </w:rPr>
      </w:pPr>
      <w:r>
        <w:rPr>
          <w:rFonts w:ascii="Bookman Old Style" w:eastAsia="Calibri" w:hAnsi="Bookman Old Style" w:cs="Times New Roman"/>
          <w:sz w:val="20"/>
          <w:szCs w:val="20"/>
        </w:rPr>
        <w:t>адрес места жительства</w:t>
      </w:r>
    </w:p>
    <w:p w:rsidR="00F2399A" w:rsidRDefault="00B34061">
      <w:pPr>
        <w:widowControl w:val="0"/>
        <w:numPr>
          <w:ilvl w:val="0"/>
          <w:numId w:val="1"/>
        </w:numPr>
        <w:spacing w:after="160" w:line="256" w:lineRule="auto"/>
        <w:ind w:left="426" w:right="141" w:firstLine="0"/>
        <w:contextualSpacing/>
        <w:jc w:val="both"/>
        <w:rPr>
          <w:rFonts w:ascii="Bookman Old Style" w:eastAsia="Calibri" w:hAnsi="Bookman Old Style" w:cs="Times New Roman"/>
          <w:sz w:val="20"/>
          <w:szCs w:val="20"/>
        </w:rPr>
      </w:pPr>
      <w:r>
        <w:rPr>
          <w:rFonts w:ascii="Bookman Old Style" w:eastAsia="Calibri" w:hAnsi="Bookman Old Style" w:cs="Times New Roman"/>
          <w:sz w:val="20"/>
          <w:szCs w:val="20"/>
        </w:rPr>
        <w:t>паспортн</w:t>
      </w:r>
      <w:r>
        <w:rPr>
          <w:rFonts w:ascii="Bookman Old Style" w:eastAsia="Calibri" w:hAnsi="Bookman Old Style" w:cs="Times New Roman"/>
          <w:sz w:val="20"/>
          <w:szCs w:val="20"/>
        </w:rPr>
        <w:t>ые данные/данные свидетельства о рождении</w:t>
      </w:r>
    </w:p>
    <w:p w:rsidR="00F2399A" w:rsidRDefault="00B34061">
      <w:pPr>
        <w:widowControl w:val="0"/>
        <w:numPr>
          <w:ilvl w:val="0"/>
          <w:numId w:val="1"/>
        </w:numPr>
        <w:spacing w:after="160" w:line="256" w:lineRule="auto"/>
        <w:ind w:left="426" w:right="141" w:firstLine="0"/>
        <w:contextualSpacing/>
        <w:jc w:val="both"/>
        <w:rPr>
          <w:rFonts w:ascii="Bookman Old Style" w:eastAsia="Calibri" w:hAnsi="Bookman Old Style" w:cs="Times New Roman"/>
          <w:sz w:val="20"/>
          <w:szCs w:val="20"/>
        </w:rPr>
      </w:pPr>
      <w:r>
        <w:rPr>
          <w:rFonts w:ascii="Bookman Old Style" w:eastAsia="Calibri" w:hAnsi="Bookman Old Style" w:cs="Times New Roman"/>
          <w:sz w:val="20"/>
          <w:szCs w:val="20"/>
        </w:rPr>
        <w:t>контактный телефон</w:t>
      </w:r>
    </w:p>
    <w:p w:rsidR="00F2399A" w:rsidRDefault="00B34061">
      <w:pPr>
        <w:widowControl w:val="0"/>
        <w:numPr>
          <w:ilvl w:val="0"/>
          <w:numId w:val="1"/>
        </w:numPr>
        <w:spacing w:after="160" w:line="256" w:lineRule="auto"/>
        <w:ind w:left="426" w:right="141" w:firstLine="0"/>
        <w:contextualSpacing/>
        <w:jc w:val="both"/>
        <w:rPr>
          <w:rFonts w:ascii="Bookman Old Style" w:eastAsia="Calibri" w:hAnsi="Bookman Old Style" w:cs="Times New Roman"/>
          <w:sz w:val="20"/>
          <w:szCs w:val="20"/>
        </w:rPr>
      </w:pPr>
      <w:r>
        <w:rPr>
          <w:rFonts w:ascii="Bookman Old Style" w:eastAsia="Calibri" w:hAnsi="Bookman Old Style" w:cs="Times New Roman"/>
          <w:sz w:val="20"/>
          <w:szCs w:val="20"/>
        </w:rPr>
        <w:t>адрес электронной почты</w:t>
      </w:r>
    </w:p>
    <w:p w:rsidR="00F2399A" w:rsidRDefault="00B34061">
      <w:pPr>
        <w:widowControl w:val="0"/>
        <w:numPr>
          <w:ilvl w:val="0"/>
          <w:numId w:val="1"/>
        </w:numPr>
        <w:spacing w:after="160" w:line="256" w:lineRule="auto"/>
        <w:ind w:left="426" w:right="141" w:firstLine="0"/>
        <w:contextualSpacing/>
        <w:jc w:val="both"/>
        <w:rPr>
          <w:rFonts w:ascii="Bookman Old Style" w:eastAsia="Calibri" w:hAnsi="Bookman Old Style" w:cs="Times New Roman"/>
          <w:sz w:val="20"/>
          <w:szCs w:val="20"/>
        </w:rPr>
      </w:pPr>
      <w:r>
        <w:rPr>
          <w:rFonts w:ascii="Bookman Old Style" w:eastAsia="Calibri" w:hAnsi="Bookman Old Style" w:cs="Times New Roman"/>
          <w:sz w:val="20"/>
          <w:szCs w:val="20"/>
        </w:rPr>
        <w:t>пол</w:t>
      </w:r>
    </w:p>
    <w:p w:rsidR="00F2399A" w:rsidRDefault="00B34061">
      <w:pPr>
        <w:spacing w:after="160"/>
        <w:ind w:left="142" w:right="141"/>
        <w:contextualSpacing/>
        <w:jc w:val="both"/>
        <w:rPr>
          <w:rFonts w:ascii="Bookman Old Style" w:eastAsia="Calibri" w:hAnsi="Bookman Old Style" w:cs="Times New Roman"/>
          <w:sz w:val="20"/>
          <w:szCs w:val="20"/>
        </w:rPr>
      </w:pPr>
      <w:r>
        <w:rPr>
          <w:rFonts w:ascii="Bookman Old Style" w:eastAsia="SimSun" w:hAnsi="Bookman Old Style" w:cs="Times New Roman"/>
          <w:color w:val="000000"/>
          <w:sz w:val="20"/>
          <w:szCs w:val="20"/>
          <w:lang w:eastAsia="zh-CN" w:bidi="hi-IN"/>
        </w:rPr>
        <w:t>б) специальные категории персональных данных</w:t>
      </w:r>
      <w:r>
        <w:rPr>
          <w:rFonts w:ascii="Bookman Old Style" w:eastAsia="Calibri" w:hAnsi="Bookman Old Style" w:cs="Times New Roman"/>
          <w:sz w:val="20"/>
          <w:szCs w:val="20"/>
        </w:rPr>
        <w:t>:</w:t>
      </w:r>
    </w:p>
    <w:p w:rsidR="00F2399A" w:rsidRDefault="00B34061">
      <w:pPr>
        <w:spacing w:after="160"/>
        <w:ind w:left="426" w:right="141"/>
        <w:contextualSpacing/>
        <w:jc w:val="both"/>
        <w:rPr>
          <w:rFonts w:ascii="Bookman Old Style" w:eastAsia="Calibri" w:hAnsi="Bookman Old Style" w:cs="Times New Roman"/>
          <w:sz w:val="20"/>
          <w:szCs w:val="20"/>
        </w:rPr>
      </w:pPr>
      <w:r>
        <w:rPr>
          <w:rFonts w:ascii="Bookman Old Style" w:eastAsia="Calibri" w:hAnsi="Bookman Old Style" w:cs="Times New Roman"/>
          <w:sz w:val="20"/>
          <w:szCs w:val="20"/>
        </w:rPr>
        <w:t>•</w:t>
      </w:r>
      <w:r>
        <w:rPr>
          <w:rFonts w:ascii="Bookman Old Style" w:eastAsia="Calibri" w:hAnsi="Bookman Old Style" w:cs="Times New Roman"/>
          <w:sz w:val="20"/>
          <w:szCs w:val="20"/>
        </w:rPr>
        <w:tab/>
        <w:t>сведения о состоянии здоровья</w:t>
      </w:r>
    </w:p>
    <w:p w:rsidR="00F2399A" w:rsidRDefault="00B34061">
      <w:pPr>
        <w:tabs>
          <w:tab w:val="left" w:pos="4820"/>
        </w:tabs>
        <w:ind w:left="142" w:right="141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 xml:space="preserve">в том числе иных данных, предоставленных мною или с моего согласия, в том числе моим </w:t>
      </w:r>
      <w:r>
        <w:rPr>
          <w:rFonts w:ascii="Bookman Old Style" w:hAnsi="Bookman Old Style"/>
          <w:sz w:val="20"/>
          <w:szCs w:val="20"/>
        </w:rPr>
        <w:t>работодателем, на автоматизированную, а также без использования средств автоматизации обработку в целях осуществления действий, предусмотренных деятельностью санатория, в том числе: осуществление комплекса лечебно-диагностических, медицинских и иных услуг.</w:t>
      </w:r>
      <w:proofErr w:type="gramEnd"/>
    </w:p>
    <w:p w:rsidR="00F2399A" w:rsidRDefault="00F2399A">
      <w:pPr>
        <w:tabs>
          <w:tab w:val="left" w:pos="4820"/>
        </w:tabs>
        <w:ind w:left="142" w:right="141"/>
        <w:jc w:val="both"/>
        <w:rPr>
          <w:rFonts w:ascii="Bookman Old Style" w:hAnsi="Bookman Old Style"/>
          <w:sz w:val="20"/>
          <w:szCs w:val="20"/>
        </w:rPr>
      </w:pPr>
    </w:p>
    <w:p w:rsidR="00F2399A" w:rsidRDefault="00B34061">
      <w:pPr>
        <w:tabs>
          <w:tab w:val="left" w:pos="4820"/>
        </w:tabs>
        <w:ind w:left="142" w:right="141"/>
        <w:jc w:val="both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Предоставляю Оператору право осуществлять все действия (операции) с моими персональными данными и персональными данными ребёнка, включая сбор, систематизацию, накопление, хранение, обновление, изменение, использование, обезличивание, блокирование, уничто</w:t>
      </w:r>
      <w:r>
        <w:rPr>
          <w:rFonts w:ascii="Bookman Old Style" w:hAnsi="Bookman Old Style"/>
          <w:sz w:val="20"/>
          <w:szCs w:val="20"/>
        </w:rPr>
        <w:t>жение.</w:t>
      </w:r>
      <w:proofErr w:type="gramEnd"/>
      <w:r>
        <w:rPr>
          <w:rFonts w:ascii="Bookman Old Style" w:hAnsi="Bookman Old Style"/>
          <w:sz w:val="20"/>
          <w:szCs w:val="20"/>
        </w:rPr>
        <w:t xml:space="preserve"> Оператор вправе обрабатывать мои персональные данные и персональные данные ребёнка посредством внесения их </w:t>
      </w:r>
      <w:proofErr w:type="gramStart"/>
      <w:r>
        <w:rPr>
          <w:rFonts w:ascii="Bookman Old Style" w:hAnsi="Bookman Old Style"/>
          <w:sz w:val="20"/>
          <w:szCs w:val="20"/>
        </w:rPr>
        <w:t>в</w:t>
      </w:r>
      <w:proofErr w:type="gramEnd"/>
      <w:r>
        <w:rPr>
          <w:rFonts w:ascii="Bookman Old Style" w:hAnsi="Bookman Old Style"/>
          <w:sz w:val="20"/>
          <w:szCs w:val="20"/>
        </w:rPr>
        <w:t xml:space="preserve"> электронную базу данных, в формы медицинской документации, включая в списки (реестры) и отчётно-учётные формы, предусмотренные документами, </w:t>
      </w:r>
      <w:r>
        <w:rPr>
          <w:rFonts w:ascii="Bookman Old Style" w:hAnsi="Bookman Old Style"/>
          <w:sz w:val="20"/>
          <w:szCs w:val="20"/>
        </w:rPr>
        <w:t>регламентирующими предоставление отчётных данных (документов) в уполномоченные государственные и муниципальные органы.</w:t>
      </w:r>
    </w:p>
    <w:p w:rsidR="00F2399A" w:rsidRDefault="00F2399A">
      <w:pPr>
        <w:tabs>
          <w:tab w:val="left" w:pos="4820"/>
        </w:tabs>
        <w:ind w:left="142" w:right="141"/>
        <w:jc w:val="both"/>
        <w:rPr>
          <w:rFonts w:ascii="Bookman Old Style" w:hAnsi="Bookman Old Style"/>
          <w:sz w:val="20"/>
          <w:szCs w:val="20"/>
        </w:rPr>
      </w:pPr>
    </w:p>
    <w:p w:rsidR="00F2399A" w:rsidRDefault="00B34061">
      <w:pPr>
        <w:tabs>
          <w:tab w:val="left" w:pos="4820"/>
        </w:tabs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Мне гарантировано, что обработка моих персональных данных осуществляется в соответствии с действующим законодательством РФ. </w:t>
      </w:r>
    </w:p>
    <w:p w:rsidR="00F2399A" w:rsidRDefault="00F2399A">
      <w:pPr>
        <w:tabs>
          <w:tab w:val="left" w:pos="4820"/>
        </w:tabs>
        <w:ind w:left="142" w:right="141"/>
        <w:jc w:val="both"/>
        <w:rPr>
          <w:rFonts w:ascii="Bookman Old Style" w:hAnsi="Bookman Old Style"/>
          <w:sz w:val="20"/>
          <w:szCs w:val="20"/>
        </w:rPr>
      </w:pPr>
    </w:p>
    <w:p w:rsidR="00F2399A" w:rsidRDefault="00B34061">
      <w:pPr>
        <w:ind w:left="142" w:right="141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Согласие н</w:t>
      </w:r>
      <w:r>
        <w:rPr>
          <w:rFonts w:ascii="Bookman Old Style" w:hAnsi="Bookman Old Style"/>
          <w:sz w:val="20"/>
          <w:szCs w:val="20"/>
        </w:rPr>
        <w:t xml:space="preserve">а обработку персональных данных вступает в силу </w:t>
      </w:r>
      <w:proofErr w:type="gramStart"/>
      <w:r>
        <w:rPr>
          <w:rFonts w:ascii="Bookman Old Style" w:hAnsi="Bookman Old Style"/>
          <w:sz w:val="20"/>
          <w:szCs w:val="20"/>
        </w:rPr>
        <w:t>с даты</w:t>
      </w:r>
      <w:proofErr w:type="gramEnd"/>
      <w:r>
        <w:rPr>
          <w:rFonts w:ascii="Bookman Old Style" w:hAnsi="Bookman Old Style"/>
          <w:sz w:val="20"/>
          <w:szCs w:val="20"/>
        </w:rPr>
        <w:t xml:space="preserve"> его подписания и действует бессрочно. Согласие может быть отозвано субъектом персональных данных или его представителем в любой момент путем направления заявления в простой письменной форме на адрес эл</w:t>
      </w:r>
      <w:r>
        <w:rPr>
          <w:rFonts w:ascii="Bookman Old Style" w:hAnsi="Bookman Old Style"/>
          <w:sz w:val="20"/>
          <w:szCs w:val="20"/>
        </w:rPr>
        <w:t xml:space="preserve">ектронной почты </w:t>
      </w:r>
      <w:hyperlink r:id="rId9" w:tooltip="mailto:bron@staritsa.ru" w:history="1">
        <w:r>
          <w:rPr>
            <w:rStyle w:val="aff0"/>
            <w:rFonts w:ascii="Bookman Old Style" w:hAnsi="Bookman Old Style"/>
            <w:sz w:val="20"/>
            <w:szCs w:val="20"/>
          </w:rPr>
          <w:t>bron@staritsa.ru</w:t>
        </w:r>
      </w:hyperlink>
      <w:r>
        <w:rPr>
          <w:rFonts w:ascii="Bookman Old Style" w:hAnsi="Bookman Old Style"/>
          <w:sz w:val="20"/>
          <w:szCs w:val="20"/>
        </w:rPr>
        <w:t xml:space="preserve">, либо путем направления письменного заявления в адрес Оператора, по адресу: 390523, </w:t>
      </w:r>
      <w:proofErr w:type="spellStart"/>
      <w:r>
        <w:rPr>
          <w:rFonts w:ascii="Bookman Old Style" w:hAnsi="Bookman Old Style"/>
          <w:sz w:val="20"/>
          <w:szCs w:val="20"/>
        </w:rPr>
        <w:t>г</w:t>
      </w:r>
      <w:proofErr w:type="gramStart"/>
      <w:r>
        <w:rPr>
          <w:rFonts w:ascii="Bookman Old Style" w:hAnsi="Bookman Old Style"/>
          <w:sz w:val="20"/>
          <w:szCs w:val="20"/>
        </w:rPr>
        <w:t>.Р</w:t>
      </w:r>
      <w:proofErr w:type="gramEnd"/>
      <w:r>
        <w:rPr>
          <w:rFonts w:ascii="Bookman Old Style" w:hAnsi="Bookman Old Style"/>
          <w:sz w:val="20"/>
          <w:szCs w:val="20"/>
        </w:rPr>
        <w:t>язань</w:t>
      </w:r>
      <w:proofErr w:type="spellEnd"/>
      <w:r>
        <w:rPr>
          <w:rFonts w:ascii="Bookman Old Style" w:hAnsi="Bookman Old Style"/>
          <w:sz w:val="20"/>
          <w:szCs w:val="20"/>
        </w:rPr>
        <w:t>, ул. Владимирская, д.95, Н1. В случае отзыва согласия Операто</w:t>
      </w:r>
      <w:r>
        <w:rPr>
          <w:rFonts w:ascii="Bookman Old Style" w:hAnsi="Bookman Old Style"/>
          <w:sz w:val="20"/>
          <w:szCs w:val="20"/>
        </w:rPr>
        <w:t>р обязан прекратить их обработку в течение периода, необходимого для завершения взаиморасчётов по оплате оказанных до этого Услуг. Оператор вправе продолжить обработку персональных данных без согласия субъекта при наличии оснований, указанных в п.п.2-11 ч.</w:t>
      </w:r>
      <w:r>
        <w:rPr>
          <w:rFonts w:ascii="Bookman Old Style" w:hAnsi="Bookman Old Style"/>
          <w:sz w:val="20"/>
          <w:szCs w:val="20"/>
        </w:rPr>
        <w:t>1 ст.6, ч.2 ст.10 и ч.2 ст.11 ФЗ «О персональных данных».</w:t>
      </w:r>
    </w:p>
    <w:p w:rsidR="00F2399A" w:rsidRDefault="00B34061">
      <w:pPr>
        <w:ind w:left="142" w:right="141"/>
        <w:jc w:val="both"/>
        <w:rPr>
          <w:sz w:val="22"/>
        </w:rPr>
      </w:pPr>
      <w:r>
        <w:rPr>
          <w:rFonts w:ascii="Bookman Old Style" w:hAnsi="Bookman Old Style"/>
          <w:noProof/>
          <w:sz w:val="20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5829935</wp:posOffset>
                </wp:positionH>
                <wp:positionV relativeFrom="paragraph">
                  <wp:posOffset>102870</wp:posOffset>
                </wp:positionV>
                <wp:extent cx="285750" cy="1403985"/>
                <wp:effectExtent l="0" t="0" r="0" b="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99A" w:rsidRDefault="00B34061">
                            <w:r>
                              <w:rPr>
                                <w:rFonts w:ascii="Wingdings" w:eastAsia="Wingdings" w:hAnsi="Wingdings" w:cs="Wingdings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4" o:spid="_x0000_s24" o:spt="202" type="#_x0000_t202" style="position:absolute;z-index:251708416;o:allowoverlap:true;o:allowincell:true;mso-position-horizontal-relative:text;margin-left:459.05pt;mso-position-horizontal:absolute;mso-position-vertical-relative:text;margin-top:8.10pt;mso-position-vertical:absolute;width:22.50pt;height:110.5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r>
                        <w:rPr>
                          <w:rFonts w:ascii="Wingdings" w:hAnsi="Wingdings" w:eastAsia="Wingdings" w:cs="Wingdings"/>
                        </w:rPr>
                        <w:t xml:space="preserve">ü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3863076</wp:posOffset>
                </wp:positionH>
                <wp:positionV relativeFrom="paragraph">
                  <wp:posOffset>104775</wp:posOffset>
                </wp:positionV>
                <wp:extent cx="285750" cy="1403985"/>
                <wp:effectExtent l="0" t="0" r="0" b="0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99A" w:rsidRDefault="00B34061">
                            <w:r>
                              <w:rPr>
                                <w:rFonts w:ascii="Wingdings" w:eastAsia="Wingdings" w:hAnsi="Wingdings" w:cs="Wingdings"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5" o:spid="_x0000_s25" o:spt="202" type="#_x0000_t202" style="position:absolute;z-index:251706368;o:allowoverlap:true;o:allowincell:true;mso-position-horizontal-relative:text;margin-left:304.18pt;mso-position-horizontal:absolute;mso-position-vertical-relative:text;margin-top:8.25pt;mso-position-vertical:absolute;width:22.50pt;height:110.5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r>
                        <w:rPr>
                          <w:rFonts w:ascii="Wingdings" w:hAnsi="Wingdings" w:eastAsia="Wingdings" w:cs="Wingdings"/>
                        </w:rPr>
                        <w:t xml:space="preserve">ü</w:t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1057"/>
      </w:tblGrid>
      <w:tr w:rsidR="00F2399A">
        <w:trPr>
          <w:trHeight w:val="454"/>
        </w:trPr>
        <w:tc>
          <w:tcPr>
            <w:tcW w:w="11057" w:type="dxa"/>
          </w:tcPr>
          <w:p w:rsidR="00F2399A" w:rsidRDefault="00B34061">
            <w:pPr>
              <w:tabs>
                <w:tab w:val="right" w:pos="10807"/>
              </w:tabs>
              <w:ind w:left="58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Дата: «___»_________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______</w:t>
            </w:r>
            <w:r>
              <w:rPr>
                <w:rFonts w:ascii="Bookman Old Style" w:hAnsi="Bookman Old Style"/>
                <w:sz w:val="20"/>
                <w:szCs w:val="20"/>
              </w:rPr>
              <w:t>202___ г.</w:t>
            </w:r>
            <w:r>
              <w:rPr>
                <w:rFonts w:ascii="Bookman Old Style" w:hAnsi="Bookman Old Styl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5281930</wp:posOffset>
                      </wp:positionH>
                      <wp:positionV relativeFrom="paragraph">
                        <wp:posOffset>81611</wp:posOffset>
                      </wp:positionV>
                      <wp:extent cx="1001395" cy="1403985"/>
                      <wp:effectExtent l="0" t="0" r="0" b="0"/>
                      <wp:wrapNone/>
                      <wp:docPr id="2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13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399A" w:rsidRDefault="00B34061">
                                  <w:pPr>
                                    <w:rPr>
                                      <w:rFonts w:ascii="Bookman Old Style" w:hAnsi="Bookman Old Style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ookman Old Style" w:hAnsi="Bookman Old Style" w:cs="Times New Roman"/>
                                      <w:sz w:val="16"/>
                                    </w:rPr>
                                    <w:t>(расшифровка)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6" o:spid="_x0000_s26" o:spt="202" type="#_x0000_t202" style="position:absolute;z-index:251704320;o:allowoverlap:true;o:allowincell:true;mso-position-horizontal-relative:text;margin-left:415.90pt;mso-position-horizontal:absolute;mso-position-vertical-relative:text;margin-top:6.43pt;mso-position-vertical:absolute;width:78.85pt;height:110.55pt;mso-wrap-distance-left:9.00pt;mso-wrap-distance-top:0.00pt;mso-wrap-distance-right:9.00pt;mso-wrap-distance-bottom:0.00pt;v-text-anchor:top;visibility:visible;" filled="f" stroked="f" strokeweight="0.75pt">
                      <v:textbox inset="0,0,0,0">
                        <w:txbxContent>
                          <w:p>
                            <w:pPr>
                              <w:rPr>
                                <w:rFonts w:ascii="Bookman Old Style" w:hAnsi="Bookman Old Style" w:cs="Times New Roman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imes New Roman"/>
                                <w:sz w:val="16"/>
                              </w:rPr>
                              <w:t xml:space="preserve">(</w:t>
                            </w:r>
                            <w:r>
                              <w:rPr>
                                <w:rFonts w:ascii="Bookman Old Style" w:hAnsi="Bookman Old Style" w:cs="Times New Roman"/>
                                <w:sz w:val="16"/>
                              </w:rPr>
                              <w:t xml:space="preserve">расшифровка</w:t>
                            </w:r>
                            <w:r>
                              <w:rPr>
                                <w:rFonts w:ascii="Bookman Old Style" w:hAnsi="Bookman Old Style" w:cs="Times New Roman"/>
                                <w:sz w:val="16"/>
                              </w:rPr>
                              <w:t xml:space="preserve">)</w:t>
                            </w:r>
                            <w:r>
                              <w:rPr>
                                <w:rFonts w:ascii="Bookman Old Style" w:hAnsi="Bookman Old Style" w:cs="Times New Roman"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3539159</wp:posOffset>
                      </wp:positionH>
                      <wp:positionV relativeFrom="paragraph">
                        <wp:posOffset>80645</wp:posOffset>
                      </wp:positionV>
                      <wp:extent cx="731520" cy="1403985"/>
                      <wp:effectExtent l="0" t="0" r="0" b="0"/>
                      <wp:wrapNone/>
                      <wp:docPr id="2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399A" w:rsidRDefault="00B34061">
                                  <w:pPr>
                                    <w:rPr>
                                      <w:rFonts w:ascii="Bookman Old Style" w:hAnsi="Bookman Old Style" w:cs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Bookman Old Style" w:hAnsi="Bookman Old Style" w:cs="Times New Roman"/>
                                      <w:sz w:val="16"/>
                                    </w:rPr>
                                    <w:t>(подпись)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27" o:spid="_x0000_s27" o:spt="202" type="#_x0000_t202" style="position:absolute;z-index:251703296;o:allowoverlap:true;o:allowincell:true;mso-position-horizontal-relative:text;margin-left:278.67pt;mso-position-horizontal:absolute;mso-position-vertical-relative:text;margin-top:6.35pt;mso-position-vertical:absolute;width:57.60pt;height:110.55pt;mso-wrap-distance-left:9.00pt;mso-wrap-distance-top:0.00pt;mso-wrap-distance-right:9.00pt;mso-wrap-distance-bottom:0.00pt;v-text-anchor:top;visibility:visible;" filled="f" stroked="f" strokeweight="0.75pt">
                      <v:textbox inset="0,0,0,0">
                        <w:txbxContent>
                          <w:p>
                            <w:pPr>
                              <w:rPr>
                                <w:rFonts w:ascii="Bookman Old Style" w:hAnsi="Bookman Old Style" w:cs="Times New Roman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imes New Roman"/>
                                <w:sz w:val="16"/>
                              </w:rPr>
                              <w:t xml:space="preserve">(подпись)</w:t>
                            </w:r>
                            <w:r>
                              <w:rPr>
                                <w:rFonts w:ascii="Bookman Old Style" w:hAnsi="Bookman Old Style" w:cs="Times New Roman"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ookman Old Style" w:hAnsi="Bookman Old Style"/>
                <w:sz w:val="20"/>
              </w:rPr>
              <w:tab/>
              <w:t>_____________________________/_____________________________/</w:t>
            </w:r>
          </w:p>
        </w:tc>
      </w:tr>
    </w:tbl>
    <w:p w:rsidR="00F2399A" w:rsidRDefault="00F2399A">
      <w:pPr>
        <w:tabs>
          <w:tab w:val="right" w:pos="10915"/>
        </w:tabs>
        <w:rPr>
          <w:rFonts w:ascii="Bookman Old Style" w:hAnsi="Bookman Old Style"/>
          <w:sz w:val="20"/>
        </w:rPr>
      </w:pPr>
    </w:p>
    <w:sectPr w:rsidR="00F239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424" w:bottom="1135" w:left="426" w:header="284" w:footer="469" w:gutter="0"/>
      <w:pgBorders>
        <w:top w:val="single" w:sz="12" w:space="1" w:color="auto"/>
        <w:left w:val="single" w:sz="12" w:space="0" w:color="auto"/>
        <w:bottom w:val="single" w:sz="12" w:space="1" w:color="auto"/>
        <w:right w:val="single" w:sz="12" w:space="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61" w:rsidRDefault="00B34061">
      <w:r>
        <w:separator/>
      </w:r>
    </w:p>
  </w:endnote>
  <w:endnote w:type="continuationSeparator" w:id="0">
    <w:p w:rsidR="00B34061" w:rsidRDefault="00B3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25" w:rsidRDefault="00AC1225">
    <w:pPr>
      <w:pStyle w:val="a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99A" w:rsidRDefault="00AC1225">
    <w:pPr>
      <w:pStyle w:val="afb"/>
      <w:rPr>
        <w:b/>
        <w:color w:val="151616"/>
        <w:sz w:val="16"/>
        <w:szCs w:val="16"/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54639E0" wp14:editId="722706A9">
          <wp:simplePos x="0" y="0"/>
          <wp:positionH relativeFrom="column">
            <wp:posOffset>6464935</wp:posOffset>
          </wp:positionH>
          <wp:positionV relativeFrom="paragraph">
            <wp:posOffset>-63500</wp:posOffset>
          </wp:positionV>
          <wp:extent cx="461010" cy="445770"/>
          <wp:effectExtent l="0" t="0" r="0" b="0"/>
          <wp:wrapNone/>
          <wp:docPr id="27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Рисунок 18"/>
                  <pic:cNvPicPr/>
                </pic:nvPicPr>
                <pic:blipFill>
                  <a:blip r:embed="rId1"/>
                  <a:srcRect t="4629" b="-481"/>
                  <a:stretch/>
                </pic:blipFill>
                <pic:spPr bwMode="auto">
                  <a:xfrm>
                    <a:off x="0" y="0"/>
                    <a:ext cx="461010" cy="4457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151616"/>
        <w:sz w:val="16"/>
        <w:szCs w:val="16"/>
        <w:lang w:eastAsia="ru-RU"/>
      </w:rPr>
      <w:drawing>
        <wp:anchor distT="0" distB="0" distL="114300" distR="114300" simplePos="0" relativeHeight="251660288" behindDoc="1" locked="0" layoutInCell="1" allowOverlap="1" wp14:anchorId="11E1FD19" wp14:editId="25B7550A">
          <wp:simplePos x="0" y="0"/>
          <wp:positionH relativeFrom="column">
            <wp:posOffset>5768340</wp:posOffset>
          </wp:positionH>
          <wp:positionV relativeFrom="paragraph">
            <wp:posOffset>-68580</wp:posOffset>
          </wp:positionV>
          <wp:extent cx="433705" cy="439420"/>
          <wp:effectExtent l="0" t="0" r="4445" b="0"/>
          <wp:wrapThrough wrapText="bothSides">
            <wp:wrapPolygon edited="1">
              <wp:start x="0" y="0"/>
              <wp:lineTo x="0" y="20601"/>
              <wp:lineTo x="20873" y="20601"/>
              <wp:lineTo x="20873" y="0"/>
              <wp:lineTo x="0" y="0"/>
            </wp:wrapPolygon>
          </wp:wrapThrough>
          <wp:docPr id="3" name="Рисунок 663826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63826254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43370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399A" w:rsidRDefault="00B34061">
    <w:pPr>
      <w:tabs>
        <w:tab w:val="left" w:pos="6150"/>
      </w:tabs>
      <w:spacing w:line="288" w:lineRule="auto"/>
      <w:rPr>
        <w:rFonts w:ascii="Bookman Old Style" w:hAnsi="Bookman Old Style"/>
        <w:b/>
        <w:color w:val="151616"/>
        <w:sz w:val="16"/>
        <w:szCs w:val="16"/>
        <w:lang w:val="en-US"/>
      </w:rPr>
    </w:pPr>
    <w:r>
      <w:rPr>
        <w:rFonts w:ascii="Bookman Old Style" w:hAnsi="Bookman Old Style"/>
        <w:b/>
        <w:color w:val="151616"/>
        <w:sz w:val="16"/>
        <w:szCs w:val="16"/>
        <w:lang w:val="en-US"/>
      </w:rPr>
      <w:t xml:space="preserve">E-mail: </w:t>
    </w:r>
    <w:proofErr w:type="gramStart"/>
    <w:r>
      <w:rPr>
        <w:rFonts w:ascii="Bookman Old Style" w:hAnsi="Bookman Old Style"/>
        <w:b/>
        <w:color w:val="151616"/>
        <w:sz w:val="16"/>
        <w:szCs w:val="16"/>
        <w:lang w:val="en-US"/>
      </w:rPr>
      <w:t>bron@staritsa.ru  |</w:t>
    </w:r>
    <w:proofErr w:type="gramEnd"/>
    <w:r>
      <w:rPr>
        <w:rFonts w:ascii="Bookman Old Style" w:hAnsi="Bookman Old Style"/>
        <w:b/>
        <w:color w:val="151616"/>
        <w:sz w:val="16"/>
        <w:szCs w:val="16"/>
        <w:lang w:val="en-US"/>
      </w:rPr>
      <w:t xml:space="preserve"> www.staritsa.ru</w:t>
    </w:r>
  </w:p>
  <w:p w:rsidR="00F2399A" w:rsidRDefault="00B34061">
    <w:pPr>
      <w:pStyle w:val="afb"/>
      <w:spacing w:line="288" w:lineRule="auto"/>
    </w:pPr>
    <w:r>
      <w:rPr>
        <w:b/>
        <w:color w:val="151616"/>
        <w:sz w:val="16"/>
        <w:szCs w:val="16"/>
      </w:rPr>
      <w:t>Горячая</w:t>
    </w:r>
    <w:r>
      <w:rPr>
        <w:b/>
        <w:color w:val="151616"/>
        <w:sz w:val="16"/>
        <w:szCs w:val="16"/>
        <w:lang w:val="en-US"/>
      </w:rPr>
      <w:t xml:space="preserve"> </w:t>
    </w:r>
    <w:r>
      <w:rPr>
        <w:b/>
        <w:color w:val="151616"/>
        <w:sz w:val="16"/>
        <w:szCs w:val="16"/>
      </w:rPr>
      <w:t>линия</w:t>
    </w:r>
    <w:r>
      <w:rPr>
        <w:b/>
        <w:color w:val="151616"/>
        <w:sz w:val="16"/>
        <w:szCs w:val="16"/>
        <w:lang w:val="en-US"/>
      </w:rPr>
      <w:t>: +7(800)500-</w:t>
    </w:r>
    <w:r>
      <w:rPr>
        <w:b/>
        <w:color w:val="151616"/>
        <w:sz w:val="16"/>
        <w:szCs w:val="16"/>
      </w:rPr>
      <w:t>00</w:t>
    </w:r>
    <w:r>
      <w:rPr>
        <w:b/>
        <w:color w:val="151616"/>
        <w:sz w:val="16"/>
        <w:szCs w:val="16"/>
        <w:lang w:val="en-US"/>
      </w:rPr>
      <w:t>-</w:t>
    </w:r>
    <w:r>
      <w:rPr>
        <w:b/>
        <w:color w:val="151616"/>
        <w:sz w:val="16"/>
        <w:szCs w:val="16"/>
      </w:rPr>
      <w:t>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25" w:rsidRDefault="00AC1225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61" w:rsidRDefault="00B34061">
      <w:r>
        <w:separator/>
      </w:r>
    </w:p>
  </w:footnote>
  <w:footnote w:type="continuationSeparator" w:id="0">
    <w:p w:rsidR="00B34061" w:rsidRDefault="00B34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25" w:rsidRDefault="00AC1225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:rsidR="00F2399A" w:rsidRDefault="00B34061">
    <w:pPr>
      <w:pStyle w:val="af9"/>
      <w:tabs>
        <w:tab w:val="clear" w:pos="4677"/>
        <w:tab w:val="clear" w:pos="9355"/>
      </w:tabs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635</wp:posOffset>
              </wp:positionV>
              <wp:extent cx="7051675" cy="533400"/>
              <wp:effectExtent l="0" t="0" r="0" b="0"/>
              <wp:wrapSquare wrapText="bothSides"/>
              <wp:docPr id="1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051674" cy="533400"/>
                        <a:chOff x="625" y="0"/>
                        <a:chExt cx="15443" cy="888"/>
                      </a:xfrm>
                    </wpg:grpSpPr>
                    <wps:wsp>
                      <wps:cNvPr id="2" name="Полилиния 2"/>
                      <wps:cNvSpPr/>
                      <wps:spPr bwMode="auto">
                        <a:xfrm>
                          <a:off x="625" y="0"/>
                          <a:ext cx="15443" cy="888"/>
                        </a:xfrm>
                        <a:custGeom>
                          <a:avLst/>
                          <a:gdLst>
                            <a:gd name="T0" fmla="*/ 0 w 16267"/>
                            <a:gd name="T1" fmla="*/ 0 h 888"/>
                            <a:gd name="T2" fmla="*/ 16266 w 16267"/>
                            <a:gd name="T3" fmla="*/ 0 h 888"/>
                            <a:gd name="T4" fmla="*/ 16266 w 16267"/>
                            <a:gd name="T5" fmla="*/ 888 h 888"/>
                            <a:gd name="T6" fmla="*/ 0 w 16267"/>
                            <a:gd name="T7" fmla="*/ 888 h 888"/>
                            <a:gd name="T8" fmla="*/ 0 w 16267"/>
                            <a:gd name="T9" fmla="*/ 0 h 8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267" h="888" extrusionOk="0">
                              <a:moveTo>
                                <a:pt x="0" y="0"/>
                              </a:moveTo>
                              <a:lnTo>
                                <a:pt x="16266" y="0"/>
                              </a:lnTo>
                              <a:lnTo>
                                <a:pt x="16266" y="888"/>
                              </a:lnTo>
                              <a:lnTo>
                                <a:pt x="0" y="8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3E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2399A" w:rsidRDefault="00B34061">
                            <w:pPr>
                              <w:spacing w:before="80"/>
                              <w:contextualSpacing/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  <w:t xml:space="preserve">СОГЛАСИЕ СУБЪЕКТА НА ОБРАБОТКУ </w:t>
                            </w:r>
                          </w:p>
                          <w:p w:rsidR="00F2399A" w:rsidRDefault="00B34061">
                            <w:pPr>
                              <w:spacing w:before="80"/>
                              <w:contextualSpacing/>
                              <w:rPr>
                                <w:rFonts w:ascii="Bookman Old Style" w:hAnsi="Bookman Old Style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  <w:t>ПЕРСОНАЛЬНЫХ ДАННЫХ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13055" y="12"/>
                          <a:ext cx="2825" cy="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group id="group 0" o:spid="_x0000_s0000" style="position:absolute;z-index:251658240;o:allowoverlap:true;o:allowincell:true;mso-position-horizontal-relative:text;margin-left:-0.30pt;mso-position-horizontal:absolute;mso-position-vertical-relative:text;margin-top:0.05pt;mso-position-vertical:absolute;width:555.25pt;height:42.00pt;mso-wrap-distance-left:9.00pt;mso-wrap-distance-top:0.00pt;mso-wrap-distance-right:9.00pt;mso-wrap-distance-bottom:0.00pt;" coordorigin="6,0" coordsize="154,8">
              <v:shape id="shape 1" o:spid="_x0000_s1" style="position:absolute;left:6;top:0;width:154;height:8;v-text-anchor:top;visibility:visible;" path="m0,0l99993,0l99993,100000l0,100000l0,0xe" coordsize="100000,100000" fillcolor="#F8F3ED" stroked="f">
                <v:path textboxrect="0,0,100000,100000"/>
                <w10:wrap type="square"/>
                <v:textbox inset="0,0,0,0">
                  <w:txbxContent>
                    <w:p>
                      <w:pPr>
                        <w:contextualSpacing/>
                        <w:spacing w:before="80"/>
                        <w:rPr>
                          <w:rFonts w:ascii="Bookman Old Style" w:hAnsi="Bookman Old Style"/>
                          <w:b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8"/>
                        </w:rPr>
                        <w:t xml:space="preserve">СОГЛАСИЕ СУБЪЕКТА НА ОБРАБОТКУ </w:t>
                      </w:r>
                      <w:r>
                        <w:rPr>
                          <w:rFonts w:ascii="Bookman Old Style" w:hAnsi="Bookman Old Style"/>
                          <w:b/>
                          <w:sz w:val="28"/>
                        </w:rPr>
                      </w:r>
                    </w:p>
                    <w:p>
                      <w:pPr>
                        <w:contextualSpacing/>
                        <w:spacing w:before="80"/>
                        <w:rPr>
                          <w:rFonts w:ascii="Bookman Old Style" w:hAnsi="Bookman Old Style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8"/>
                        </w:rPr>
                        <w:t xml:space="preserve">ПЕРСОНАЛЬНЫХ ДАННЫХ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28"/>
                        </w:rPr>
                      </w:r>
                    </w:p>
                  </w:txbxContent>
                </v:textbox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left:130;top:0;width:28;height:8;" stroked="f">
                <v:path textboxrect="0,0,0,0"/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225" w:rsidRDefault="00AC1225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8DA"/>
    <w:multiLevelType w:val="hybridMultilevel"/>
    <w:tmpl w:val="3B885944"/>
    <w:lvl w:ilvl="0" w:tplc="FAB44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0831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F63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A5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8AD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FCC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8E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8CE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A45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9A"/>
    <w:rsid w:val="00AC1225"/>
    <w:rsid w:val="00B34061"/>
    <w:rsid w:val="00F2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0"/>
      <w:lang w:eastAsia="en-US"/>
    </w:rPr>
  </w:style>
  <w:style w:type="paragraph" w:styleId="7">
    <w:name w:val="heading 7"/>
    <w:basedOn w:val="a"/>
    <w:next w:val="a"/>
    <w:link w:val="70"/>
    <w:qFormat/>
    <w:pPr>
      <w:keepNext/>
      <w:ind w:left="142"/>
      <w:jc w:val="both"/>
      <w:outlineLvl w:val="6"/>
    </w:pPr>
    <w:rPr>
      <w:rFonts w:eastAsia="Times New Roman" w:cs="Times New Roman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rFonts w:ascii="Bookman Old Style" w:hAnsi="Bookman Old Style"/>
      <w:sz w:val="48"/>
      <w:szCs w:val="48"/>
      <w:lang w:eastAsia="en-US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rFonts w:ascii="Bookman Old Style" w:hAnsi="Bookman Old Style"/>
      <w:lang w:eastAsia="en-US"/>
    </w:rPr>
  </w:style>
  <w:style w:type="character" w:customStyle="1" w:styleId="af0">
    <w:name w:val="Подзаголовок Знак"/>
    <w:basedOn w:val="a0"/>
    <w:link w:val="af"/>
    <w:uiPriority w:val="11"/>
    <w:rPr>
      <w:sz w:val="24"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  <w:iCs/>
    </w:rPr>
  </w:style>
  <w:style w:type="paragraph" w:styleId="af3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pPr>
      <w:ind w:left="720"/>
      <w:contextualSpacing/>
    </w:pPr>
    <w:rPr>
      <w:rFonts w:ascii="Bookman Old Style" w:eastAsia="Times New Roman" w:hAnsi="Bookman Old Style" w:cs="Times New Roman"/>
      <w:sz w:val="20"/>
      <w:lang w:eastAsia="en-US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rFonts w:ascii="Bookman Old Style" w:hAnsi="Bookman Old Style"/>
      <w:i/>
      <w:sz w:val="20"/>
      <w:lang w:eastAsia="en-US"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Bookman Old Style" w:hAnsi="Bookman Old Style"/>
      <w:i/>
      <w:sz w:val="20"/>
      <w:lang w:eastAsia="en-US"/>
    </w:rPr>
  </w:style>
  <w:style w:type="character" w:customStyle="1" w:styleId="af6">
    <w:name w:val="Выделенная цитата Знак"/>
    <w:link w:val="af5"/>
    <w:uiPriority w:val="30"/>
    <w:rPr>
      <w:i/>
      <w:shd w:val="clear" w:color="auto" w:fill="F2F2F2"/>
    </w:rPr>
  </w:style>
  <w:style w:type="paragraph" w:styleId="af7">
    <w:name w:val="Body Text"/>
    <w:basedOn w:val="a"/>
    <w:link w:val="af8"/>
    <w:uiPriority w:val="1"/>
    <w:qFormat/>
    <w:pPr>
      <w:widowControl w:val="0"/>
      <w:ind w:left="281"/>
    </w:pPr>
    <w:rPr>
      <w:rFonts w:ascii="Bookman Old Style" w:eastAsia="Bookman Old Style" w:hAnsi="Bookman Old Style"/>
      <w:sz w:val="16"/>
      <w:szCs w:val="16"/>
      <w:lang w:val="en-US" w:eastAsia="en-US"/>
    </w:rPr>
  </w:style>
  <w:style w:type="character" w:customStyle="1" w:styleId="af8">
    <w:name w:val="Основной текст Знак"/>
    <w:basedOn w:val="a0"/>
    <w:link w:val="af7"/>
    <w:uiPriority w:val="1"/>
    <w:rPr>
      <w:rFonts w:eastAsia="Bookman Old Style"/>
      <w:sz w:val="16"/>
      <w:szCs w:val="16"/>
      <w:lang w:val="en-US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rFonts w:ascii="Bookman Old Style" w:hAnsi="Bookman Old Style"/>
      <w:sz w:val="20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  <w:rPr>
      <w:rFonts w:ascii="Bookman Old Style" w:hAnsi="Bookman Old Style"/>
      <w:sz w:val="20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</w:style>
  <w:style w:type="table" w:styleId="af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0"/>
      <w:lang w:eastAsia="en-US"/>
    </w:rPr>
  </w:style>
  <w:style w:type="paragraph" w:styleId="7">
    <w:name w:val="heading 7"/>
    <w:basedOn w:val="a"/>
    <w:next w:val="a"/>
    <w:link w:val="70"/>
    <w:qFormat/>
    <w:pPr>
      <w:keepNext/>
      <w:ind w:left="142"/>
      <w:jc w:val="both"/>
      <w:outlineLvl w:val="6"/>
    </w:pPr>
    <w:rPr>
      <w:rFonts w:eastAsia="Times New Roman" w:cs="Times New Roman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pPr>
      <w:spacing w:after="40"/>
    </w:pPr>
    <w:rPr>
      <w:sz w:val="18"/>
    </w:rPr>
  </w:style>
  <w:style w:type="character" w:customStyle="1" w:styleId="a6">
    <w:name w:val="Текст сноски Знак"/>
    <w:link w:val="a5"/>
    <w:uiPriority w:val="99"/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rFonts w:ascii="Bookman Old Style" w:hAnsi="Bookman Old Style"/>
      <w:sz w:val="48"/>
      <w:szCs w:val="48"/>
      <w:lang w:eastAsia="en-US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rFonts w:ascii="Bookman Old Style" w:hAnsi="Bookman Old Style"/>
      <w:lang w:eastAsia="en-US"/>
    </w:rPr>
  </w:style>
  <w:style w:type="character" w:customStyle="1" w:styleId="af0">
    <w:name w:val="Подзаголовок Знак"/>
    <w:basedOn w:val="a0"/>
    <w:link w:val="af"/>
    <w:uiPriority w:val="11"/>
    <w:rPr>
      <w:sz w:val="24"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  <w:iCs/>
    </w:rPr>
  </w:style>
  <w:style w:type="paragraph" w:styleId="af3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pPr>
      <w:ind w:left="720"/>
      <w:contextualSpacing/>
    </w:pPr>
    <w:rPr>
      <w:rFonts w:ascii="Bookman Old Style" w:eastAsia="Times New Roman" w:hAnsi="Bookman Old Style" w:cs="Times New Roman"/>
      <w:sz w:val="20"/>
      <w:lang w:eastAsia="en-US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rFonts w:ascii="Bookman Old Style" w:hAnsi="Bookman Old Style"/>
      <w:i/>
      <w:sz w:val="20"/>
      <w:lang w:eastAsia="en-US"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Bookman Old Style" w:hAnsi="Bookman Old Style"/>
      <w:i/>
      <w:sz w:val="20"/>
      <w:lang w:eastAsia="en-US"/>
    </w:rPr>
  </w:style>
  <w:style w:type="character" w:customStyle="1" w:styleId="af6">
    <w:name w:val="Выделенная цитата Знак"/>
    <w:link w:val="af5"/>
    <w:uiPriority w:val="30"/>
    <w:rPr>
      <w:i/>
      <w:shd w:val="clear" w:color="auto" w:fill="F2F2F2"/>
    </w:rPr>
  </w:style>
  <w:style w:type="paragraph" w:styleId="af7">
    <w:name w:val="Body Text"/>
    <w:basedOn w:val="a"/>
    <w:link w:val="af8"/>
    <w:uiPriority w:val="1"/>
    <w:qFormat/>
    <w:pPr>
      <w:widowControl w:val="0"/>
      <w:ind w:left="281"/>
    </w:pPr>
    <w:rPr>
      <w:rFonts w:ascii="Bookman Old Style" w:eastAsia="Bookman Old Style" w:hAnsi="Bookman Old Style"/>
      <w:sz w:val="16"/>
      <w:szCs w:val="16"/>
      <w:lang w:val="en-US" w:eastAsia="en-US"/>
    </w:rPr>
  </w:style>
  <w:style w:type="character" w:customStyle="1" w:styleId="af8">
    <w:name w:val="Основной текст Знак"/>
    <w:basedOn w:val="a0"/>
    <w:link w:val="af7"/>
    <w:uiPriority w:val="1"/>
    <w:rPr>
      <w:rFonts w:eastAsia="Bookman Old Style"/>
      <w:sz w:val="16"/>
      <w:szCs w:val="16"/>
      <w:lang w:val="en-US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rFonts w:ascii="Bookman Old Style" w:hAnsi="Bookman Old Style"/>
      <w:sz w:val="20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  <w:rPr>
      <w:rFonts w:ascii="Bookman Old Style" w:hAnsi="Bookman Old Style"/>
      <w:sz w:val="20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</w:style>
  <w:style w:type="table" w:styleId="af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ron@staritsa.r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97214-0476-45F9-9D82-C63F2A89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Маркетолог</cp:lastModifiedBy>
  <cp:revision>2</cp:revision>
  <dcterms:created xsi:type="dcterms:W3CDTF">2026-07-07T08:21:00Z</dcterms:created>
  <dcterms:modified xsi:type="dcterms:W3CDTF">2026-07-07T08:21:00Z</dcterms:modified>
</cp:coreProperties>
</file>